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="-810" w:tblpY="-436"/>
        <w:tblW w:w="5817" w:type="pct"/>
        <w:tblLook w:val="01E0" w:firstRow="1" w:lastRow="1" w:firstColumn="1" w:lastColumn="1" w:noHBand="0" w:noVBand="0"/>
      </w:tblPr>
      <w:tblGrid>
        <w:gridCol w:w="4144"/>
        <w:gridCol w:w="6745"/>
      </w:tblGrid>
      <w:tr w:rsidR="00B96D11" w:rsidRPr="00A57CDA" w:rsidTr="00B96D11">
        <w:trPr>
          <w:trHeight w:val="1530"/>
        </w:trPr>
        <w:tc>
          <w:tcPr>
            <w:tcW w:w="1903" w:type="pct"/>
          </w:tcPr>
          <w:p w:rsidR="00B96D11" w:rsidRPr="00A57CDA" w:rsidRDefault="00B96D11" w:rsidP="00B96D1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57CD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SỞ GDĐT QUẢNG NAM</w:t>
            </w:r>
          </w:p>
          <w:p w:rsidR="00B96D11" w:rsidRPr="00A57CDA" w:rsidRDefault="00B96D11" w:rsidP="00B96D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7CD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3FBECAE3" wp14:editId="157A306C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0160" t="5715" r="8890" b="6985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96D11" w:rsidRDefault="00B96D11" w:rsidP="00B96D11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FBECAE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DbQMgx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:rsidR="00B96D11" w:rsidRDefault="00B96D11" w:rsidP="00B96D11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57C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TRƯỜNG THPT ÂU CƠ</w:t>
            </w:r>
          </w:p>
          <w:p w:rsidR="00B96D11" w:rsidRPr="00A57CDA" w:rsidRDefault="00B96D11" w:rsidP="00B96D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CD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BA05D6E" wp14:editId="222CEF4C">
                      <wp:simplePos x="0" y="0"/>
                      <wp:positionH relativeFrom="column">
                        <wp:posOffset>122394</wp:posOffset>
                      </wp:positionH>
                      <wp:positionV relativeFrom="paragraph">
                        <wp:posOffset>24040</wp:posOffset>
                      </wp:positionV>
                      <wp:extent cx="990600" cy="0"/>
                      <wp:effectExtent l="12065" t="7620" r="6985" b="1143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0B2AE1B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65pt,1.9pt" to="87.6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0TFGwIAADU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"/>
                  </w:pict>
                </mc:Fallback>
              </mc:AlternateContent>
            </w:r>
          </w:p>
          <w:p w:rsidR="00B96D11" w:rsidRPr="00A57CDA" w:rsidRDefault="00B96D11" w:rsidP="00B96D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96D11" w:rsidRPr="00A57CDA" w:rsidRDefault="00B96D11" w:rsidP="00B96D11">
            <w:pPr>
              <w:tabs>
                <w:tab w:val="left" w:pos="9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CD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B96D11" w:rsidRPr="00A57CDA" w:rsidRDefault="00B96D11" w:rsidP="00B96D11">
            <w:pPr>
              <w:tabs>
                <w:tab w:val="left" w:pos="9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C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B96D11" w:rsidRPr="00A57CDA" w:rsidRDefault="00B96D11" w:rsidP="00B96D11">
            <w:pPr>
              <w:tabs>
                <w:tab w:val="left" w:pos="9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C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(</w:t>
            </w:r>
            <w:r w:rsidRPr="00A57CD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Đề gồm có 03 trang</w:t>
            </w:r>
            <w:r w:rsidRPr="00A57CD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097" w:type="pct"/>
          </w:tcPr>
          <w:p w:rsidR="00B96D11" w:rsidRPr="00A57CDA" w:rsidRDefault="00B96D11" w:rsidP="00B96D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7C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KIỂM TRA GIỮA KỲ I NĂM HỌC 2022-2023</w:t>
            </w:r>
          </w:p>
          <w:p w:rsidR="00B96D11" w:rsidRPr="00A57CDA" w:rsidRDefault="00B96D11" w:rsidP="00B96D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7C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Môn: GDCD  – Lớp 11</w:t>
            </w:r>
          </w:p>
          <w:p w:rsidR="00B96D11" w:rsidRPr="00A57CDA" w:rsidRDefault="00B96D11" w:rsidP="00B96D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C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Thời gian: 45 phút (không kể thời gian giao đề)   </w:t>
            </w:r>
          </w:p>
          <w:p w:rsidR="00B96D11" w:rsidRPr="00A57CDA" w:rsidRDefault="00B96D11" w:rsidP="00B96D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C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</w:t>
            </w:r>
          </w:p>
          <w:tbl>
            <w:tblPr>
              <w:tblW w:w="1914" w:type="dxa"/>
              <w:tblInd w:w="388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914"/>
            </w:tblGrid>
            <w:tr w:rsidR="00B96D11" w:rsidRPr="00A57CDA" w:rsidTr="00CB069D">
              <w:trPr>
                <w:trHeight w:val="388"/>
              </w:trPr>
              <w:tc>
                <w:tcPr>
                  <w:tcW w:w="1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6D11" w:rsidRPr="00A57CDA" w:rsidRDefault="00B96D11" w:rsidP="00B96D11">
                  <w:pPr>
                    <w:framePr w:hSpace="180" w:wrap="around" w:hAnchor="margin" w:x="-810" w:y="-436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MÃ ĐỀ : 303</w:t>
                  </w:r>
                  <w:r w:rsidRPr="00A57CDA"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 w:rsidRPr="00A57CDA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                                                                  </w:t>
                  </w:r>
                </w:p>
              </w:tc>
            </w:tr>
          </w:tbl>
          <w:p w:rsidR="00B96D11" w:rsidRPr="00A57CDA" w:rsidRDefault="00B96D11" w:rsidP="00B96D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96D11" w:rsidRPr="00A57CDA" w:rsidRDefault="00B96D11" w:rsidP="00B96D11">
      <w:pPr>
        <w:spacing w:after="0" w:line="240" w:lineRule="auto"/>
        <w:rPr>
          <w:rFonts w:ascii="Times New Roman" w:eastAsia="Arial" w:hAnsi="Times New Roman" w:cs="Times New Roman"/>
          <w:b/>
          <w:bCs/>
          <w:sz w:val="24"/>
          <w:szCs w:val="24"/>
        </w:rPr>
      </w:pPr>
      <w:r w:rsidRPr="00A57CDA">
        <w:rPr>
          <w:rFonts w:ascii="Times New Roman" w:eastAsia="Arial" w:hAnsi="Times New Roman" w:cs="Times New Roman"/>
          <w:b/>
          <w:bCs/>
          <w:sz w:val="24"/>
          <w:szCs w:val="24"/>
        </w:rPr>
        <w:t>A. TRẮC NGHIỆM ( 7.0 điểm)</w:t>
      </w:r>
    </w:p>
    <w:p w:rsidR="00B96D11" w:rsidRPr="00A57CDA" w:rsidRDefault="00B96D11" w:rsidP="00B96D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Câu 1</w:t>
      </w:r>
      <w:r w:rsidRPr="00A57CD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:</w:t>
      </w:r>
      <w:r w:rsidRPr="00A57CD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Tư liệu lao động được chia thành mấy loại?</w:t>
      </w:r>
    </w:p>
    <w:p w:rsidR="00B96D11" w:rsidRPr="00A57CDA" w:rsidRDefault="00B96D11" w:rsidP="00B96D11">
      <w:pPr>
        <w:tabs>
          <w:tab w:val="left" w:pos="2708"/>
          <w:tab w:val="left" w:pos="5138"/>
          <w:tab w:val="left" w:pos="756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A. </w:t>
      </w:r>
      <w:r w:rsidRPr="00A57CD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3 loại.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B. </w:t>
      </w:r>
      <w:r w:rsidRPr="00A57CD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2 loại.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C. </w:t>
      </w:r>
      <w:r w:rsidRPr="00A57CD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5 loại.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D. </w:t>
      </w:r>
      <w:r w:rsidRPr="00A57CD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4 loại.</w:t>
      </w:r>
    </w:p>
    <w:p w:rsidR="00B96D11" w:rsidRPr="00A57CDA" w:rsidRDefault="00B96D11" w:rsidP="00B96D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Câu 2</w:t>
      </w:r>
      <w:r w:rsidRPr="00A57CD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:</w:t>
      </w:r>
      <w:r w:rsidRPr="00A57CD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Căn cứ để phân biệt đối tượng lao động và tư liệu lao động đó là</w:t>
      </w:r>
    </w:p>
    <w:p w:rsidR="00B96D11" w:rsidRPr="00A57CDA" w:rsidRDefault="00B96D11" w:rsidP="00B96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A. </w:t>
      </w:r>
      <w:r w:rsidRPr="00A57CD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chức năng của vật đảm nhận gắn với đặc trưng cơ bản trong sản xuất.</w:t>
      </w:r>
    </w:p>
    <w:p w:rsidR="00B96D11" w:rsidRPr="00A57CDA" w:rsidRDefault="00B96D11" w:rsidP="00B96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B. </w:t>
      </w:r>
      <w:r w:rsidRPr="00A57CD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đặc tính cơ bản của vật gắn với chức năng trong sản xuất.</w:t>
      </w:r>
    </w:p>
    <w:p w:rsidR="00B96D11" w:rsidRPr="00A57CDA" w:rsidRDefault="00B96D11" w:rsidP="00B96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C. </w:t>
      </w:r>
      <w:r w:rsidRPr="00A57CD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mục đích sử dụng gắn với chức năng của vật trong sản xuất.</w:t>
      </w:r>
    </w:p>
    <w:p w:rsidR="00B96D11" w:rsidRPr="00A57CDA" w:rsidRDefault="00B96D11" w:rsidP="00B96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D. </w:t>
      </w:r>
      <w:r w:rsidRPr="00A57CD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thuộc tính cơ bản của vật gắn với mục đích sử dụng trong sản xuất.</w:t>
      </w:r>
    </w:p>
    <w:p w:rsidR="00B96D11" w:rsidRPr="00A57CDA" w:rsidRDefault="00B96D11" w:rsidP="00B96D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Câu 3</w:t>
      </w:r>
      <w:r w:rsidRPr="00A57CD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:</w:t>
      </w:r>
      <w:r w:rsidRPr="00A57CD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Tư liệu sản xuất gồm những loại nào sau đây?</w:t>
      </w:r>
    </w:p>
    <w:p w:rsidR="00B96D11" w:rsidRPr="00A57CDA" w:rsidRDefault="00B96D11" w:rsidP="00B96D11">
      <w:pPr>
        <w:tabs>
          <w:tab w:val="left" w:pos="51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A. </w:t>
      </w:r>
      <w:r w:rsidRPr="00A57CD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Phương tiện lao động</w:t>
      </w:r>
      <w:bookmarkStart w:id="0" w:name="_GoBack"/>
      <w:bookmarkEnd w:id="0"/>
      <w:r w:rsidRPr="00A57CD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B. </w:t>
      </w:r>
      <w:r w:rsidRPr="00A57CD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Người lao động và công cụ lao động.</w:t>
      </w:r>
    </w:p>
    <w:p w:rsidR="00B96D11" w:rsidRPr="00A57CDA" w:rsidRDefault="00B96D11" w:rsidP="00B96D11">
      <w:pPr>
        <w:tabs>
          <w:tab w:val="left" w:pos="513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C. </w:t>
      </w:r>
      <w:r w:rsidRPr="00A57CD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Công cụ lao động.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D. </w:t>
      </w:r>
      <w:r w:rsidRPr="00A57CD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Công cụ và phương tiện lao động.</w:t>
      </w:r>
    </w:p>
    <w:p w:rsidR="00B96D11" w:rsidRPr="00A57CDA" w:rsidRDefault="00B96D11" w:rsidP="00B96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>Câu 4</w:t>
      </w:r>
      <w:r w:rsidRPr="00A57CD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>: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A dùng tiền trả cho B khi mua quần áo của B là thể hiện chức năng nào dưới đây của tiền tệ?</w:t>
      </w:r>
    </w:p>
    <w:p w:rsidR="00B96D11" w:rsidRPr="00A57CDA" w:rsidRDefault="00B96D11" w:rsidP="00B96D11">
      <w:pPr>
        <w:tabs>
          <w:tab w:val="left" w:pos="51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A.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pt-BR"/>
        </w:rPr>
        <w:t>Phương tiện lưu thông.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B.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pt-BR"/>
        </w:rPr>
        <w:t>Thước đo giá trị.</w:t>
      </w:r>
    </w:p>
    <w:p w:rsidR="00B96D11" w:rsidRPr="00A57CDA" w:rsidRDefault="00B96D11" w:rsidP="00B96D11">
      <w:pPr>
        <w:tabs>
          <w:tab w:val="left" w:pos="51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C.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pt-BR"/>
        </w:rPr>
        <w:t>Phương tiện cất trữ.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D. </w:t>
      </w:r>
      <w:r w:rsidRPr="00A57CDA">
        <w:rPr>
          <w:rFonts w:ascii="Times New Roman" w:eastAsia="Times New Roman" w:hAnsi="Times New Roman" w:cs="Times New Roman"/>
          <w:sz w:val="24"/>
          <w:szCs w:val="24"/>
        </w:rPr>
        <w:t>Phương tiện thanh toán.</w:t>
      </w:r>
    </w:p>
    <w:p w:rsidR="00B96D11" w:rsidRPr="00A57CDA" w:rsidRDefault="00B96D11" w:rsidP="00B96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5</w:t>
      </w:r>
      <w:r w:rsidRPr="00A57CDA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:</w:t>
      </w:r>
      <w:r w:rsidRPr="00A57CDA">
        <w:rPr>
          <w:rFonts w:ascii="Times New Roman" w:eastAsia="Times New Roman" w:hAnsi="Times New Roman" w:cs="Times New Roman"/>
          <w:sz w:val="24"/>
          <w:szCs w:val="24"/>
        </w:rPr>
        <w:t xml:space="preserve"> Một trong những chức năng của thị trường là chức năng</w:t>
      </w:r>
    </w:p>
    <w:p w:rsidR="00B96D11" w:rsidRPr="00A57CDA" w:rsidRDefault="00B96D11" w:rsidP="00B96D11">
      <w:pPr>
        <w:tabs>
          <w:tab w:val="left" w:pos="51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A.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pt-BR"/>
        </w:rPr>
        <w:t>đánh giá hàng hóa.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B.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pt-BR"/>
        </w:rPr>
        <w:t>trao đổi hàng hóa.</w:t>
      </w:r>
    </w:p>
    <w:p w:rsidR="00B96D11" w:rsidRPr="00A57CDA" w:rsidRDefault="00B96D11" w:rsidP="00B96D11">
      <w:pPr>
        <w:tabs>
          <w:tab w:val="left" w:pos="51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C.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pt-BR"/>
        </w:rPr>
        <w:t>Phương tiện cất trữ.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D.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pt-BR"/>
        </w:rPr>
        <w:t>điều tiết hàng hóa.</w:t>
      </w:r>
    </w:p>
    <w:p w:rsidR="00B96D11" w:rsidRPr="00A57CDA" w:rsidRDefault="00B96D11" w:rsidP="00B96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>Câu 6</w:t>
      </w:r>
      <w:r w:rsidRPr="00A57CD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>: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Anh A trồng rau sạch bán lấy tiền mua dụng cụ học tập cho con. Trong trường hợp này, tiền tệ thể hiện chức năng nào sau đây?</w:t>
      </w:r>
    </w:p>
    <w:p w:rsidR="00B96D11" w:rsidRPr="00A57CDA" w:rsidRDefault="00B96D11" w:rsidP="00B96D11">
      <w:pPr>
        <w:tabs>
          <w:tab w:val="left" w:pos="51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A.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pt-BR"/>
        </w:rPr>
        <w:t>Thước đo giá trị.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B.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pt-BR"/>
        </w:rPr>
        <w:t>Phương tiện lưu thông.</w:t>
      </w:r>
    </w:p>
    <w:p w:rsidR="00B96D11" w:rsidRPr="00A57CDA" w:rsidRDefault="00B96D11" w:rsidP="00B96D11">
      <w:pPr>
        <w:tabs>
          <w:tab w:val="left" w:pos="51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C.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pt-BR"/>
        </w:rPr>
        <w:t>Phương tiện cất trữ.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D. </w:t>
      </w:r>
      <w:r w:rsidRPr="00A57CDA">
        <w:rPr>
          <w:rFonts w:ascii="Times New Roman" w:eastAsia="Times New Roman" w:hAnsi="Times New Roman" w:cs="Times New Roman"/>
          <w:sz w:val="24"/>
          <w:szCs w:val="24"/>
        </w:rPr>
        <w:t>Phương tiện thanh toán.</w:t>
      </w:r>
    </w:p>
    <w:p w:rsidR="00B96D11" w:rsidRDefault="00B96D11" w:rsidP="00B96D11">
      <w:pPr>
        <w:tabs>
          <w:tab w:val="left" w:pos="51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Câu 7</w:t>
      </w:r>
      <w:r w:rsidRPr="00A57CD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: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Khi thấy giá bất động sản tăng, anh B đã bán căn nhà mà trước đó anh đã mua nên thu được lợi nhuận cao. Anh B đã vận dụng chức năng nào dưới đây của thị trường?</w:t>
      </w:r>
    </w:p>
    <w:p w:rsidR="00B96D11" w:rsidRDefault="00B96D11" w:rsidP="00B96D11">
      <w:pPr>
        <w:tabs>
          <w:tab w:val="left" w:pos="51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A. </w:t>
      </w:r>
      <w:r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Thanh toán.       </w:t>
      </w: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B.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vi-VN"/>
        </w:rPr>
        <w:t>Lưu thông.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C.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vi-VN"/>
        </w:rPr>
        <w:t>Thông tin.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D.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vi-VN"/>
        </w:rPr>
        <w:t>Đại diện.</w:t>
      </w:r>
    </w:p>
    <w:p w:rsidR="00B96D11" w:rsidRPr="00610A9C" w:rsidRDefault="00B96D11" w:rsidP="00B96D11">
      <w:pPr>
        <w:tabs>
          <w:tab w:val="left" w:pos="51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Câu 8</w:t>
      </w:r>
      <w:r w:rsidRPr="00A57CD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: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Các nhân tố cơ bản của thị trường là</w:t>
      </w:r>
    </w:p>
    <w:p w:rsidR="00B96D11" w:rsidRPr="00A57CDA" w:rsidRDefault="00B96D11" w:rsidP="00B96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A.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vi-VN"/>
        </w:rPr>
        <w:t>hàng hoá, tiền tệ, giá cả.</w:t>
      </w:r>
    </w:p>
    <w:p w:rsidR="00B96D11" w:rsidRPr="00A57CDA" w:rsidRDefault="00B96D11" w:rsidP="00B96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B.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vi-VN"/>
        </w:rPr>
        <w:t>hàng hoá, tiền tệ, người mua, người bán.</w:t>
      </w:r>
    </w:p>
    <w:p w:rsidR="00B96D11" w:rsidRPr="00A57CDA" w:rsidRDefault="00B96D11" w:rsidP="00B96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C.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vi-VN"/>
        </w:rPr>
        <w:t>hàng hoá, giá cả, địa điểm mua bán.</w:t>
      </w:r>
    </w:p>
    <w:p w:rsidR="00B96D11" w:rsidRPr="00A57CDA" w:rsidRDefault="00B96D11" w:rsidP="00B96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D.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vi-VN"/>
        </w:rPr>
        <w:t>tiền tệ, người mua, người bán.</w:t>
      </w:r>
    </w:p>
    <w:p w:rsidR="00B96D11" w:rsidRPr="00A57CDA" w:rsidRDefault="00B96D11" w:rsidP="00B96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Câu 9</w:t>
      </w:r>
      <w:r w:rsidRPr="00A57CD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: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Bên cạnh chức năng thừa nhận và chức năng điều tiết, kích thích hoặc hạn chế sản xuất và tiêu dùng, thị trường còn có chức năng</w:t>
      </w:r>
    </w:p>
    <w:p w:rsidR="00B96D11" w:rsidRPr="00A57CDA" w:rsidRDefault="00B96D11" w:rsidP="00B96D11">
      <w:pPr>
        <w:tabs>
          <w:tab w:val="left" w:pos="2708"/>
          <w:tab w:val="left" w:pos="5138"/>
          <w:tab w:val="left" w:pos="756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A.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vi-VN"/>
        </w:rPr>
        <w:t>mua – bán.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B.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vi-VN"/>
        </w:rPr>
        <w:t>kiểm tra.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C. </w:t>
      </w:r>
      <w:r w:rsidRPr="00A57CDA">
        <w:rPr>
          <w:rFonts w:ascii="Times New Roman" w:eastAsia="Times New Roman" w:hAnsi="Times New Roman" w:cs="Times New Roman"/>
          <w:sz w:val="24"/>
          <w:szCs w:val="24"/>
        </w:rPr>
        <w:t>thông tin.</w:t>
      </w:r>
      <w:r w:rsidRPr="00A57CDA">
        <w:rPr>
          <w:rFonts w:ascii="Times New Roman" w:eastAsia="Times New Roman" w:hAnsi="Times New Roman" w:cs="Times New Roman"/>
          <w:sz w:val="24"/>
          <w:szCs w:val="24"/>
        </w:rPr>
        <w:tab/>
      </w: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D. </w:t>
      </w:r>
      <w:r w:rsidRPr="00A57CDA">
        <w:rPr>
          <w:rFonts w:ascii="Times New Roman" w:eastAsia="Times New Roman" w:hAnsi="Times New Roman" w:cs="Times New Roman"/>
          <w:sz w:val="24"/>
          <w:szCs w:val="24"/>
        </w:rPr>
        <w:t>thực hiện.</w:t>
      </w:r>
    </w:p>
    <w:p w:rsidR="00B96D11" w:rsidRPr="00A57CDA" w:rsidRDefault="00B96D11" w:rsidP="00B96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10</w:t>
      </w:r>
      <w:r w:rsidRPr="00A57CDA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:</w:t>
      </w:r>
      <w:r w:rsidRPr="00A57CDA">
        <w:rPr>
          <w:rFonts w:ascii="Times New Roman" w:eastAsia="Times New Roman" w:hAnsi="Times New Roman" w:cs="Times New Roman"/>
          <w:sz w:val="24"/>
          <w:szCs w:val="24"/>
        </w:rPr>
        <w:t xml:space="preserve"> Một trong những tác động tích cực của quy luật giá trị trong sản xuất và lưu thông hàng hóa là kích thích lực lượng sản xuất phát triển và</w:t>
      </w:r>
    </w:p>
    <w:p w:rsidR="00B96D11" w:rsidRPr="00A57CDA" w:rsidRDefault="00B96D11" w:rsidP="00B96D11">
      <w:pPr>
        <w:tabs>
          <w:tab w:val="left" w:pos="51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A. </w:t>
      </w:r>
      <w:r w:rsidRPr="00A57CDA">
        <w:rPr>
          <w:rFonts w:ascii="Times New Roman" w:eastAsia="Times New Roman" w:hAnsi="Times New Roman" w:cs="Times New Roman"/>
          <w:sz w:val="24"/>
          <w:szCs w:val="24"/>
        </w:rPr>
        <w:t>san bằng mọi lợi nhuận.</w:t>
      </w:r>
      <w:r w:rsidRPr="00A57CDA">
        <w:rPr>
          <w:rFonts w:ascii="Times New Roman" w:eastAsia="Times New Roman" w:hAnsi="Times New Roman" w:cs="Times New Roman"/>
          <w:sz w:val="24"/>
          <w:szCs w:val="24"/>
        </w:rPr>
        <w:tab/>
      </w: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B. </w:t>
      </w:r>
      <w:r w:rsidRPr="00A57CDA">
        <w:rPr>
          <w:rFonts w:ascii="Times New Roman" w:eastAsia="Times New Roman" w:hAnsi="Times New Roman" w:cs="Times New Roman"/>
          <w:sz w:val="24"/>
          <w:szCs w:val="24"/>
        </w:rPr>
        <w:t>duy trì kinh tế tự cấp.</w:t>
      </w:r>
    </w:p>
    <w:p w:rsidR="00B96D11" w:rsidRPr="00A57CDA" w:rsidRDefault="00B96D11" w:rsidP="00B96D11">
      <w:pPr>
        <w:tabs>
          <w:tab w:val="left" w:pos="51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C. </w:t>
      </w:r>
      <w:r w:rsidRPr="00A57CDA">
        <w:rPr>
          <w:rFonts w:ascii="Times New Roman" w:eastAsia="Times New Roman" w:hAnsi="Times New Roman" w:cs="Times New Roman"/>
          <w:sz w:val="24"/>
          <w:szCs w:val="24"/>
        </w:rPr>
        <w:t>nâng cao tỉ lệ lạm phát.</w:t>
      </w:r>
      <w:r w:rsidRPr="00A57CDA">
        <w:rPr>
          <w:rFonts w:ascii="Times New Roman" w:eastAsia="Times New Roman" w:hAnsi="Times New Roman" w:cs="Times New Roman"/>
          <w:sz w:val="24"/>
          <w:szCs w:val="24"/>
        </w:rPr>
        <w:tab/>
      </w: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D. </w:t>
      </w:r>
      <w:r w:rsidRPr="00A57CDA">
        <w:rPr>
          <w:rFonts w:ascii="Times New Roman" w:eastAsia="Times New Roman" w:hAnsi="Times New Roman" w:cs="Times New Roman"/>
          <w:sz w:val="24"/>
          <w:szCs w:val="24"/>
        </w:rPr>
        <w:t>tăng năng suất lao động.</w:t>
      </w:r>
    </w:p>
    <w:p w:rsidR="00B96D11" w:rsidRPr="00A57CDA" w:rsidRDefault="00B96D11" w:rsidP="00B96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11</w:t>
      </w:r>
      <w:r w:rsidRPr="00A57CDA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:</w:t>
      </w:r>
      <w:r w:rsidRPr="00A57CDA">
        <w:rPr>
          <w:rFonts w:ascii="Times New Roman" w:eastAsia="Times New Roman" w:hAnsi="Times New Roman" w:cs="Times New Roman"/>
          <w:sz w:val="24"/>
          <w:szCs w:val="24"/>
        </w:rPr>
        <w:t xml:space="preserve"> Giá trị xã hội của hàng hóa được xác định bởi</w:t>
      </w:r>
    </w:p>
    <w:p w:rsidR="00B96D11" w:rsidRPr="00A57CDA" w:rsidRDefault="00B96D11" w:rsidP="00B96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A. </w:t>
      </w:r>
      <w:r w:rsidRPr="00A57CDA">
        <w:rPr>
          <w:rFonts w:ascii="Times New Roman" w:eastAsia="Times New Roman" w:hAnsi="Times New Roman" w:cs="Times New Roman"/>
          <w:sz w:val="24"/>
          <w:szCs w:val="24"/>
        </w:rPr>
        <w:t>thời gian lao động cá biệt của người sản xuất ra nhiều hàng hóa tốt nhất.</w:t>
      </w:r>
    </w:p>
    <w:p w:rsidR="00B96D11" w:rsidRPr="00A57CDA" w:rsidRDefault="00B96D11" w:rsidP="00B96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B. </w:t>
      </w:r>
      <w:r w:rsidRPr="00A57CDA">
        <w:rPr>
          <w:rFonts w:ascii="Times New Roman" w:eastAsia="Times New Roman" w:hAnsi="Times New Roman" w:cs="Times New Roman"/>
          <w:sz w:val="24"/>
          <w:szCs w:val="24"/>
        </w:rPr>
        <w:t>thời gian lao động xã hội cần thiết để sản xuất ra hàng hóa.</w:t>
      </w:r>
    </w:p>
    <w:p w:rsidR="00B96D11" w:rsidRPr="00A57CDA" w:rsidRDefault="00B96D11" w:rsidP="00B96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lastRenderedPageBreak/>
        <w:t xml:space="preserve">C. </w:t>
      </w:r>
      <w:r w:rsidRPr="00A57CDA">
        <w:rPr>
          <w:rFonts w:ascii="Times New Roman" w:eastAsia="Times New Roman" w:hAnsi="Times New Roman" w:cs="Times New Roman"/>
          <w:sz w:val="24"/>
          <w:szCs w:val="24"/>
        </w:rPr>
        <w:t>thời gian lao động cá biệt của người sản xuất ra hàng hóa tốt nhất.</w:t>
      </w:r>
    </w:p>
    <w:p w:rsidR="00B96D11" w:rsidRPr="00A57CDA" w:rsidRDefault="00B96D11" w:rsidP="00B96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D. </w:t>
      </w:r>
      <w:r w:rsidRPr="00A57CDA">
        <w:rPr>
          <w:rFonts w:ascii="Times New Roman" w:eastAsia="Times New Roman" w:hAnsi="Times New Roman" w:cs="Times New Roman"/>
          <w:sz w:val="24"/>
          <w:szCs w:val="24"/>
        </w:rPr>
        <w:t>thời gian lao động hao phí bình quân của mọi người sản xuất hàng hóa.</w:t>
      </w:r>
    </w:p>
    <w:p w:rsidR="00B96D11" w:rsidRPr="00A57CDA" w:rsidRDefault="00B96D11" w:rsidP="00B96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12</w:t>
      </w:r>
      <w:r w:rsidRPr="00A57CDA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:</w:t>
      </w:r>
      <w:r w:rsidRPr="00A57CDA">
        <w:rPr>
          <w:rFonts w:ascii="Times New Roman" w:eastAsia="Times New Roman" w:hAnsi="Times New Roman" w:cs="Times New Roman"/>
          <w:sz w:val="24"/>
          <w:szCs w:val="24"/>
        </w:rPr>
        <w:t xml:space="preserve"> Khi trao đổi hàng hoá vượt ra khỏi biên giới quốc gia thì tiền tệ làm chức năng</w:t>
      </w:r>
    </w:p>
    <w:p w:rsidR="00B96D11" w:rsidRPr="00A57CDA" w:rsidRDefault="00B96D11" w:rsidP="00B96D11">
      <w:pPr>
        <w:tabs>
          <w:tab w:val="left" w:pos="51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A. </w:t>
      </w:r>
      <w:r w:rsidRPr="00A57CDA">
        <w:rPr>
          <w:rFonts w:ascii="Times New Roman" w:eastAsia="Times New Roman" w:hAnsi="Times New Roman" w:cs="Times New Roman"/>
          <w:sz w:val="24"/>
          <w:szCs w:val="24"/>
        </w:rPr>
        <w:t>phương tiện thanh toán.</w:t>
      </w:r>
      <w:r w:rsidRPr="00A57CDA">
        <w:rPr>
          <w:rFonts w:ascii="Times New Roman" w:eastAsia="Times New Roman" w:hAnsi="Times New Roman" w:cs="Times New Roman"/>
          <w:sz w:val="24"/>
          <w:szCs w:val="24"/>
        </w:rPr>
        <w:tab/>
      </w: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B. </w:t>
      </w:r>
      <w:r w:rsidRPr="00A57CDA">
        <w:rPr>
          <w:rFonts w:ascii="Times New Roman" w:eastAsia="Times New Roman" w:hAnsi="Times New Roman" w:cs="Times New Roman"/>
          <w:sz w:val="24"/>
          <w:szCs w:val="24"/>
        </w:rPr>
        <w:t>tiền tệ thế giới.</w:t>
      </w:r>
    </w:p>
    <w:p w:rsidR="00B96D11" w:rsidRPr="00A57CDA" w:rsidRDefault="00B96D11" w:rsidP="00B96D11">
      <w:pPr>
        <w:tabs>
          <w:tab w:val="left" w:pos="51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C. </w:t>
      </w:r>
      <w:r w:rsidRPr="00A57CDA">
        <w:rPr>
          <w:rFonts w:ascii="Times New Roman" w:eastAsia="Times New Roman" w:hAnsi="Times New Roman" w:cs="Times New Roman"/>
          <w:sz w:val="24"/>
          <w:szCs w:val="24"/>
        </w:rPr>
        <w:t>giao dịch quốc tế.</w:t>
      </w:r>
      <w:r w:rsidRPr="00A57CDA">
        <w:rPr>
          <w:rFonts w:ascii="Times New Roman" w:eastAsia="Times New Roman" w:hAnsi="Times New Roman" w:cs="Times New Roman"/>
          <w:sz w:val="24"/>
          <w:szCs w:val="24"/>
        </w:rPr>
        <w:tab/>
      </w: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D. </w:t>
      </w:r>
      <w:r w:rsidRPr="00A57CDA">
        <w:rPr>
          <w:rFonts w:ascii="Times New Roman" w:eastAsia="Times New Roman" w:hAnsi="Times New Roman" w:cs="Times New Roman"/>
          <w:sz w:val="24"/>
          <w:szCs w:val="24"/>
        </w:rPr>
        <w:t>phương tiện lưu thông.</w:t>
      </w:r>
    </w:p>
    <w:p w:rsidR="00B96D11" w:rsidRPr="00A57CDA" w:rsidRDefault="00B96D11" w:rsidP="00B96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13</w:t>
      </w:r>
      <w:r w:rsidRPr="00A57CDA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:</w:t>
      </w:r>
      <w:r w:rsidRPr="00A57CDA">
        <w:rPr>
          <w:rFonts w:ascii="Times New Roman" w:eastAsia="Times New Roman" w:hAnsi="Times New Roman" w:cs="Times New Roman"/>
          <w:sz w:val="24"/>
          <w:szCs w:val="24"/>
        </w:rPr>
        <w:t xml:space="preserve"> Quan hệ về số lượng hay tỉ lệ trao đổi giữa các hàng hoá có giá trị sử dụng khác nhau là</w:t>
      </w:r>
    </w:p>
    <w:p w:rsidR="00B96D11" w:rsidRPr="00A57CDA" w:rsidRDefault="00B96D11" w:rsidP="00B96D11">
      <w:pPr>
        <w:tabs>
          <w:tab w:val="left" w:pos="2708"/>
          <w:tab w:val="left" w:pos="5138"/>
          <w:tab w:val="left" w:pos="756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A. </w:t>
      </w:r>
      <w:r w:rsidRPr="00A57CDA">
        <w:rPr>
          <w:rFonts w:ascii="Times New Roman" w:eastAsia="Times New Roman" w:hAnsi="Times New Roman" w:cs="Times New Roman"/>
          <w:sz w:val="24"/>
          <w:szCs w:val="24"/>
        </w:rPr>
        <w:t>giá trị.</w:t>
      </w:r>
      <w:r w:rsidRPr="00A57CDA">
        <w:rPr>
          <w:rFonts w:ascii="Times New Roman" w:eastAsia="Times New Roman" w:hAnsi="Times New Roman" w:cs="Times New Roman"/>
          <w:sz w:val="24"/>
          <w:szCs w:val="24"/>
        </w:rPr>
        <w:tab/>
      </w: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B. </w:t>
      </w:r>
      <w:r w:rsidRPr="00A57CDA">
        <w:rPr>
          <w:rFonts w:ascii="Times New Roman" w:eastAsia="Times New Roman" w:hAnsi="Times New Roman" w:cs="Times New Roman"/>
          <w:sz w:val="24"/>
          <w:szCs w:val="24"/>
        </w:rPr>
        <w:t>giá trị sử dụng.</w:t>
      </w:r>
      <w:r w:rsidRPr="00A57CDA">
        <w:rPr>
          <w:rFonts w:ascii="Times New Roman" w:eastAsia="Times New Roman" w:hAnsi="Times New Roman" w:cs="Times New Roman"/>
          <w:sz w:val="24"/>
          <w:szCs w:val="24"/>
        </w:rPr>
        <w:tab/>
      </w: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C.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pt-BR"/>
        </w:rPr>
        <w:t>giá trị cá biệt.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D.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pt-BR"/>
        </w:rPr>
        <w:t>giá trị trao đổi.</w:t>
      </w:r>
    </w:p>
    <w:p w:rsidR="00B96D11" w:rsidRPr="00A57CDA" w:rsidRDefault="00B96D11" w:rsidP="00B96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>Câu 14</w:t>
      </w:r>
      <w:r w:rsidRPr="00A57CD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>: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Đâu là chức năng của tiền tệ?</w:t>
      </w:r>
    </w:p>
    <w:p w:rsidR="00B96D11" w:rsidRPr="00A57CDA" w:rsidRDefault="00B96D11" w:rsidP="00B96D11">
      <w:pPr>
        <w:tabs>
          <w:tab w:val="left" w:pos="51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A. </w:t>
      </w:r>
      <w:r w:rsidRPr="00A57CDA">
        <w:rPr>
          <w:rFonts w:ascii="Times New Roman" w:eastAsia="Times New Roman" w:hAnsi="Times New Roman" w:cs="Times New Roman"/>
          <w:sz w:val="24"/>
          <w:szCs w:val="24"/>
        </w:rPr>
        <w:t>Phương tiện thanh toán.</w:t>
      </w:r>
      <w:r w:rsidRPr="00A57CDA">
        <w:rPr>
          <w:rFonts w:ascii="Times New Roman" w:eastAsia="Times New Roman" w:hAnsi="Times New Roman" w:cs="Times New Roman"/>
          <w:sz w:val="24"/>
          <w:szCs w:val="24"/>
        </w:rPr>
        <w:tab/>
      </w: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B. </w:t>
      </w:r>
      <w:r w:rsidRPr="00A57CDA">
        <w:rPr>
          <w:rFonts w:ascii="Times New Roman" w:eastAsia="Times New Roman" w:hAnsi="Times New Roman" w:cs="Times New Roman"/>
          <w:sz w:val="24"/>
          <w:szCs w:val="24"/>
        </w:rPr>
        <w:t>Phương tiện giao dịch.</w:t>
      </w:r>
    </w:p>
    <w:p w:rsidR="00B96D11" w:rsidRPr="00A57CDA" w:rsidRDefault="00B96D11" w:rsidP="00B96D11">
      <w:pPr>
        <w:tabs>
          <w:tab w:val="left" w:pos="51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C. </w:t>
      </w:r>
      <w:r w:rsidRPr="00A57CDA">
        <w:rPr>
          <w:rFonts w:ascii="Times New Roman" w:eastAsia="Times New Roman" w:hAnsi="Times New Roman" w:cs="Times New Roman"/>
          <w:sz w:val="24"/>
          <w:szCs w:val="24"/>
        </w:rPr>
        <w:t>Phương tiện mua bán.</w:t>
      </w:r>
      <w:r w:rsidRPr="00A57CDA">
        <w:rPr>
          <w:rFonts w:ascii="Times New Roman" w:eastAsia="Times New Roman" w:hAnsi="Times New Roman" w:cs="Times New Roman"/>
          <w:sz w:val="24"/>
          <w:szCs w:val="24"/>
        </w:rPr>
        <w:tab/>
      </w: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D. </w:t>
      </w:r>
      <w:r w:rsidRPr="00A57CDA">
        <w:rPr>
          <w:rFonts w:ascii="Times New Roman" w:eastAsia="Times New Roman" w:hAnsi="Times New Roman" w:cs="Times New Roman"/>
          <w:sz w:val="24"/>
          <w:szCs w:val="24"/>
        </w:rPr>
        <w:t>Phương tiện trao đổi.</w:t>
      </w:r>
    </w:p>
    <w:p w:rsidR="00B96D11" w:rsidRPr="00A57CDA" w:rsidRDefault="00B96D11" w:rsidP="00B96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>Câu 15</w:t>
      </w:r>
      <w:r w:rsidRPr="00A57CD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>: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Quy luật giá trị yêu cầu tổng giá cả hàng hóa sau khi bán phải bằng</w:t>
      </w:r>
    </w:p>
    <w:p w:rsidR="00B96D11" w:rsidRPr="00A57CDA" w:rsidRDefault="00B96D11" w:rsidP="00B96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nl-NL"/>
        </w:rPr>
        <w:t xml:space="preserve">A.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nl-NL"/>
        </w:rPr>
        <w:t>tổng thời gian lao động tập thể.</w:t>
      </w:r>
    </w:p>
    <w:p w:rsidR="00B96D11" w:rsidRPr="00A57CDA" w:rsidRDefault="00B96D11" w:rsidP="00B96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nl-NL"/>
        </w:rPr>
        <w:t xml:space="preserve">B.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nl-NL"/>
        </w:rPr>
        <w:t>tổng thời gian lao động xã hội.</w:t>
      </w:r>
    </w:p>
    <w:p w:rsidR="00B96D11" w:rsidRPr="00A57CDA" w:rsidRDefault="00B96D11" w:rsidP="00B96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nl-NL"/>
        </w:rPr>
        <w:t xml:space="preserve">C.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nl-NL"/>
        </w:rPr>
        <w:t>tổng giá trị hàng hóa được tạo ra trong quá trình sản xuất.</w:t>
      </w:r>
    </w:p>
    <w:p w:rsidR="00B96D11" w:rsidRPr="00A57CDA" w:rsidRDefault="00B96D11" w:rsidP="00B96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nl-NL"/>
        </w:rPr>
        <w:t xml:space="preserve">D.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nl-NL"/>
        </w:rPr>
        <w:t>tổng thời gian lao động cá nhân.</w:t>
      </w:r>
    </w:p>
    <w:p w:rsidR="00B96D11" w:rsidRPr="00A57CDA" w:rsidRDefault="00B96D11" w:rsidP="00B96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>Câu 16</w:t>
      </w:r>
      <w:r w:rsidRPr="00A57CD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>: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Quy luật giá trị tác động đến điều tiết và lưu thông hàng hóa thông qua</w:t>
      </w:r>
    </w:p>
    <w:p w:rsidR="00B96D11" w:rsidRPr="00A57CDA" w:rsidRDefault="00B96D11" w:rsidP="00B96D11">
      <w:pPr>
        <w:tabs>
          <w:tab w:val="left" w:pos="51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nl-NL"/>
        </w:rPr>
        <w:t xml:space="preserve">A.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nl-NL"/>
        </w:rPr>
        <w:t>giá cả trên thị trường.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nl-NL"/>
        </w:rPr>
        <w:tab/>
      </w: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nl-NL"/>
        </w:rPr>
        <w:t xml:space="preserve">B.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nl-NL"/>
        </w:rPr>
        <w:t>giá trị xã hội cần thiết của hàng hóa.</w:t>
      </w:r>
    </w:p>
    <w:p w:rsidR="00B96D11" w:rsidRPr="00A57CDA" w:rsidRDefault="00B96D11" w:rsidP="00B96D11">
      <w:pPr>
        <w:tabs>
          <w:tab w:val="left" w:pos="51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nl-NL"/>
        </w:rPr>
        <w:t xml:space="preserve">C.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nl-NL"/>
        </w:rPr>
        <w:t>giá trị hàng hóa.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nl-NL"/>
        </w:rPr>
        <w:tab/>
      </w: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nl-NL"/>
        </w:rPr>
        <w:t xml:space="preserve">D.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nl-NL"/>
        </w:rPr>
        <w:t>quan hệ cung cầu.</w:t>
      </w:r>
    </w:p>
    <w:p w:rsidR="00B96D11" w:rsidRPr="00A57CDA" w:rsidRDefault="00B96D11" w:rsidP="00B96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>Câu 17</w:t>
      </w:r>
      <w:r w:rsidRPr="00A57CD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>: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Quy luật giá trị quy định trong lưu thông, tổng sản phẩm biểu hiện như thế nào dưới đây?</w:t>
      </w:r>
    </w:p>
    <w:p w:rsidR="00B96D11" w:rsidRPr="00A57CDA" w:rsidRDefault="00B96D11" w:rsidP="00B96D11">
      <w:pPr>
        <w:tabs>
          <w:tab w:val="left" w:pos="51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nl-NL"/>
        </w:rPr>
        <w:t xml:space="preserve">A.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nl-NL"/>
        </w:rPr>
        <w:t>Tổng giá cả # Tổng giá trị.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nl-NL"/>
        </w:rPr>
        <w:tab/>
      </w: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nl-NL"/>
        </w:rPr>
        <w:t xml:space="preserve">B.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nl-NL"/>
        </w:rPr>
        <w:t>Tổng giá cả = Tổng giá trị.</w:t>
      </w:r>
    </w:p>
    <w:p w:rsidR="00B96D11" w:rsidRPr="00A57CDA" w:rsidRDefault="00B96D11" w:rsidP="00B96D11">
      <w:pPr>
        <w:tabs>
          <w:tab w:val="left" w:pos="51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nl-NL"/>
        </w:rPr>
        <w:t xml:space="preserve">C.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nl-NL"/>
        </w:rPr>
        <w:t>Tổng giá cả &gt; Tổng giá trị.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nl-NL"/>
        </w:rPr>
        <w:tab/>
      </w: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nl-NL"/>
        </w:rPr>
        <w:t xml:space="preserve">D.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nl-NL"/>
        </w:rPr>
        <w:t>Tổng giá cả &lt; Tổng giá trị.</w:t>
      </w:r>
    </w:p>
    <w:p w:rsidR="00B96D11" w:rsidRPr="00A57CDA" w:rsidRDefault="00B96D11" w:rsidP="00B96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>Câu 18</w:t>
      </w:r>
      <w:r w:rsidRPr="00A57CD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>: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Quy luật giá trị tồn tại trong nền sản xuất nào sau đây?</w:t>
      </w:r>
    </w:p>
    <w:p w:rsidR="00B96D11" w:rsidRPr="00A57CDA" w:rsidRDefault="00B96D11" w:rsidP="00B96D11">
      <w:pPr>
        <w:tabs>
          <w:tab w:val="left" w:pos="51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nl-NL"/>
        </w:rPr>
        <w:t xml:space="preserve">A.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nl-NL"/>
        </w:rPr>
        <w:t>Nền sản xuất hàng hoá.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nl-NL"/>
        </w:rPr>
        <w:tab/>
      </w: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nl-NL"/>
        </w:rPr>
        <w:t xml:space="preserve">B.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nl-NL"/>
        </w:rPr>
        <w:t>Nền sản xuất hàng hoá giản đơn.</w:t>
      </w:r>
    </w:p>
    <w:p w:rsidR="00B96D11" w:rsidRPr="00A57CDA" w:rsidRDefault="00B96D11" w:rsidP="00B96D11">
      <w:pPr>
        <w:tabs>
          <w:tab w:val="left" w:pos="51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nl-NL"/>
        </w:rPr>
        <w:t xml:space="preserve">C.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nl-NL"/>
        </w:rPr>
        <w:t>Mọi nền sản xuất hàng hoá.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nl-NL"/>
        </w:rPr>
        <w:tab/>
      </w: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nl-NL"/>
        </w:rPr>
        <w:t xml:space="preserve">D.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nl-NL"/>
        </w:rPr>
        <w:t>Nền sản xuất tự cung tự cấp.</w:t>
      </w:r>
    </w:p>
    <w:p w:rsidR="00B96D11" w:rsidRPr="00A57CDA" w:rsidRDefault="00B96D11" w:rsidP="00B96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>Câu 19</w:t>
      </w:r>
      <w:r w:rsidRPr="00A57CD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>: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Yếu tố cơ bản nào làm cho giá cả hàng hóa có thể cao hơn hoặc thấp hơn giá trị của hàng hóa?</w:t>
      </w:r>
    </w:p>
    <w:p w:rsidR="00B96D11" w:rsidRPr="00A57CDA" w:rsidRDefault="00B96D11" w:rsidP="00B96D11">
      <w:pPr>
        <w:tabs>
          <w:tab w:val="left" w:pos="51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nl-NL"/>
        </w:rPr>
        <w:t xml:space="preserve">A.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nl-NL"/>
        </w:rPr>
        <w:t>Cung -cầu, cạnh tranh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nl-NL"/>
        </w:rPr>
        <w:tab/>
      </w: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nl-NL"/>
        </w:rPr>
        <w:t xml:space="preserve">B.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nl-NL"/>
        </w:rPr>
        <w:t>Nhu cầu của người tiêu dùng</w:t>
      </w:r>
    </w:p>
    <w:p w:rsidR="00B96D11" w:rsidRPr="00A57CDA" w:rsidRDefault="00B96D11" w:rsidP="00B96D11">
      <w:pPr>
        <w:tabs>
          <w:tab w:val="left" w:pos="51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nl-NL"/>
        </w:rPr>
        <w:t xml:space="preserve">C.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nl-NL"/>
        </w:rPr>
        <w:t>Khả năng của người sản xuất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nl-NL"/>
        </w:rPr>
        <w:tab/>
      </w: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nl-NL"/>
        </w:rPr>
        <w:t xml:space="preserve">D.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nl-NL"/>
        </w:rPr>
        <w:t>Số lượng hàng hóa trên thị trường</w:t>
      </w:r>
    </w:p>
    <w:p w:rsidR="00B96D11" w:rsidRPr="00A57CDA" w:rsidRDefault="00B96D11" w:rsidP="00B96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>Câu 20</w:t>
      </w:r>
      <w:r w:rsidRPr="00A57CD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>: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Việc thực hiện cơ chế một giá thống nhất trong cả nước là sự vận dụng quy luật giá trị của</w:t>
      </w:r>
    </w:p>
    <w:p w:rsidR="00B96D11" w:rsidRPr="00A57CDA" w:rsidRDefault="00B96D11" w:rsidP="00B96D11">
      <w:pPr>
        <w:tabs>
          <w:tab w:val="left" w:pos="51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nl-NL"/>
        </w:rPr>
        <w:t xml:space="preserve">A.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nl-NL"/>
        </w:rPr>
        <w:t>người sản xuất.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nl-NL"/>
        </w:rPr>
        <w:tab/>
      </w: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nl-NL"/>
        </w:rPr>
        <w:t xml:space="preserve">B.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nl-NL"/>
        </w:rPr>
        <w:t>nhà nước.</w:t>
      </w:r>
    </w:p>
    <w:p w:rsidR="00B96D11" w:rsidRPr="00A57CDA" w:rsidRDefault="00B96D11" w:rsidP="00B96D11">
      <w:pPr>
        <w:tabs>
          <w:tab w:val="left" w:pos="51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nl-NL"/>
        </w:rPr>
        <w:t xml:space="preserve">C.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nl-NL"/>
        </w:rPr>
        <w:t>doanh nhiệp.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nl-NL"/>
        </w:rPr>
        <w:tab/>
      </w: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nl-NL"/>
        </w:rPr>
        <w:t xml:space="preserve">D.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nl-NL"/>
        </w:rPr>
        <w:t>đại lí phân phối sản phẩm.</w:t>
      </w:r>
    </w:p>
    <w:p w:rsidR="00B96D11" w:rsidRPr="00A57CDA" w:rsidRDefault="00B96D11" w:rsidP="00B96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>Câu 21</w:t>
      </w:r>
      <w:r w:rsidRPr="00A57CD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>: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Muốn cho giá trị cá biệt của hàng hóa thấp hơn giá trị xã hội của hàng hóa, đòi hỏi người sản xuất phải</w:t>
      </w:r>
    </w:p>
    <w:p w:rsidR="00B96D11" w:rsidRPr="00A57CDA" w:rsidRDefault="00B96D11" w:rsidP="00B96D11">
      <w:pPr>
        <w:tabs>
          <w:tab w:val="left" w:pos="51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nl-NL"/>
        </w:rPr>
        <w:t xml:space="preserve">A.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nl-NL"/>
        </w:rPr>
        <w:t>vay vốn ưu đãi.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nl-NL"/>
        </w:rPr>
        <w:tab/>
      </w: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nl-NL"/>
        </w:rPr>
        <w:t xml:space="preserve">B.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nl-NL"/>
        </w:rPr>
        <w:t>sản xuất một loại hàng hóa.</w:t>
      </w:r>
    </w:p>
    <w:p w:rsidR="00B96D11" w:rsidRPr="00A57CDA" w:rsidRDefault="00B96D11" w:rsidP="00B96D11">
      <w:pPr>
        <w:tabs>
          <w:tab w:val="left" w:pos="51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C.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pt-BR"/>
        </w:rPr>
        <w:t>nâng cao uy tín cá nhân.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D.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pt-BR"/>
        </w:rPr>
        <w:t>hợp lí hóa sản xuất, thực hành tiết kiệm.</w:t>
      </w:r>
    </w:p>
    <w:p w:rsidR="00B96D11" w:rsidRPr="00A57CDA" w:rsidRDefault="00B96D11" w:rsidP="00B96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>Câu 22</w:t>
      </w:r>
      <w:r w:rsidRPr="00A57CD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>: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Quy luật giá trị phát huy tác dụng của nó thông qua yếu tố nào dưới đây?</w:t>
      </w:r>
    </w:p>
    <w:p w:rsidR="00B96D11" w:rsidRPr="00A57CDA" w:rsidRDefault="00B96D11" w:rsidP="00B96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A.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pt-BR"/>
        </w:rPr>
        <w:t>Giá trị thặng dư.</w:t>
      </w:r>
    </w:p>
    <w:p w:rsidR="00B96D11" w:rsidRPr="00A57CDA" w:rsidRDefault="00B96D11" w:rsidP="00B96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B.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pt-BR"/>
        </w:rPr>
        <w:t>Quan hệ cung cầu.</w:t>
      </w:r>
    </w:p>
    <w:p w:rsidR="00B96D11" w:rsidRPr="00A57CDA" w:rsidRDefault="00B96D11" w:rsidP="00B96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C.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pt-BR"/>
        </w:rPr>
        <w:t>Giá trị sử dụng.</w:t>
      </w:r>
    </w:p>
    <w:p w:rsidR="00B96D11" w:rsidRDefault="00B96D11" w:rsidP="00B96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D.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pt-BR"/>
        </w:rPr>
        <w:t>Giá cả thị trường.</w:t>
      </w:r>
    </w:p>
    <w:p w:rsidR="00B96D11" w:rsidRPr="00A57CDA" w:rsidRDefault="00B96D11" w:rsidP="00B96D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Câu 23</w:t>
      </w:r>
      <w:r w:rsidRPr="00A57CD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:</w:t>
      </w:r>
      <w:r w:rsidRPr="00A57CD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Yếu tố nào dưới đây </w:t>
      </w:r>
      <w:r w:rsidRPr="00A57C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>không</w:t>
      </w:r>
      <w:r w:rsidRPr="00A57CD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thuộc tư liệu lao động?</w:t>
      </w:r>
    </w:p>
    <w:p w:rsidR="00B96D11" w:rsidRPr="00A57CDA" w:rsidRDefault="00B96D11" w:rsidP="00B96D11">
      <w:pPr>
        <w:tabs>
          <w:tab w:val="left" w:pos="51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A. </w:t>
      </w:r>
      <w:r w:rsidRPr="00A57CD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Kết cấu hạ tầng sản xuất.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B. </w:t>
      </w:r>
      <w:r w:rsidRPr="00A57CDA">
        <w:rPr>
          <w:rFonts w:ascii="Times New Roman" w:eastAsia="Times New Roman" w:hAnsi="Times New Roman" w:cs="Times New Roman"/>
          <w:color w:val="000000"/>
          <w:sz w:val="24"/>
          <w:szCs w:val="24"/>
        </w:rPr>
        <w:t>Sức lao động</w:t>
      </w:r>
      <w:r w:rsidRPr="00A57CD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</w:p>
    <w:p w:rsidR="00B96D11" w:rsidRPr="00A57CDA" w:rsidRDefault="00B96D11" w:rsidP="00B96D11">
      <w:pPr>
        <w:tabs>
          <w:tab w:val="left" w:pos="51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C. </w:t>
      </w:r>
      <w:r w:rsidRPr="00A57CD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Công cụ lao động.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D. </w:t>
      </w:r>
      <w:r w:rsidRPr="00A57CD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Hệ thống bình chứa.</w:t>
      </w:r>
    </w:p>
    <w:p w:rsidR="00B96D11" w:rsidRPr="00A57CDA" w:rsidRDefault="00B96D11" w:rsidP="00B96D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 w:rsidRPr="00A57CD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lastRenderedPageBreak/>
        <w:t>Câu 2</w:t>
      </w:r>
      <w:r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4</w:t>
      </w:r>
      <w:r w:rsidRPr="00A57CD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:</w:t>
      </w:r>
      <w:r w:rsidRPr="00A57CD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Kết cấu hạ tầng của sản xuất thuộc yếu tố cơ bản nào của quá trình sản xuất?</w:t>
      </w:r>
    </w:p>
    <w:p w:rsidR="00B96D11" w:rsidRPr="00A57CDA" w:rsidRDefault="00B96D11" w:rsidP="00B96D11">
      <w:pPr>
        <w:tabs>
          <w:tab w:val="left" w:pos="51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A. </w:t>
      </w:r>
      <w:r w:rsidRPr="00A57CD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Đối tượng lao động.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B. </w:t>
      </w:r>
      <w:r w:rsidRPr="00A57CD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Tư liệu lao động.</w:t>
      </w:r>
    </w:p>
    <w:p w:rsidR="00B96D11" w:rsidRPr="00A57CDA" w:rsidRDefault="00B96D11" w:rsidP="00B96D11">
      <w:pPr>
        <w:tabs>
          <w:tab w:val="left" w:pos="51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C. </w:t>
      </w:r>
      <w:r w:rsidRPr="00A57CD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Vật chất nhân tạo.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D. </w:t>
      </w:r>
      <w:r w:rsidRPr="00A57CD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Công cụ lao động.</w:t>
      </w:r>
    </w:p>
    <w:p w:rsidR="00B96D11" w:rsidRPr="00A57CDA" w:rsidRDefault="00B96D11" w:rsidP="00B96D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Câu 25</w:t>
      </w:r>
      <w:r w:rsidRPr="00A57CD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:</w:t>
      </w:r>
      <w:r w:rsidRPr="00A57CD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Để răn dạy con cháu, ông cha ta từng khẳng định câu “tấc đất, tấc vàng. Muốn nói đến yếu tố nào sau đây của quá trình sản xuất?</w:t>
      </w:r>
    </w:p>
    <w:p w:rsidR="00B96D11" w:rsidRPr="00A57CDA" w:rsidRDefault="00B96D11" w:rsidP="00B96D11">
      <w:pPr>
        <w:tabs>
          <w:tab w:val="left" w:pos="51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A. </w:t>
      </w:r>
      <w:r w:rsidRPr="00A57CD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Sức lao động.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B. </w:t>
      </w:r>
      <w:r w:rsidRPr="00A57CD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Công cụ lao động.</w:t>
      </w:r>
    </w:p>
    <w:p w:rsidR="00B96D11" w:rsidRPr="00A57CDA" w:rsidRDefault="00B96D11" w:rsidP="00B96D11">
      <w:pPr>
        <w:tabs>
          <w:tab w:val="left" w:pos="51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C. </w:t>
      </w:r>
      <w:r w:rsidRPr="00A57CD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Tư liệu lao động.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D. </w:t>
      </w:r>
      <w:r w:rsidRPr="00A57CD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Đối tượng lao động.</w:t>
      </w:r>
    </w:p>
    <w:p w:rsidR="00B96D11" w:rsidRPr="00A57CDA" w:rsidRDefault="00B96D11" w:rsidP="00B96D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Câu 26</w:t>
      </w:r>
      <w:r w:rsidRPr="00A57CD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:</w:t>
      </w:r>
      <w:r w:rsidRPr="00A57CD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Toàn bộ năng lực thể chất và tinh thần của con người được vận dụng trong quá trình sản xuất được gọi là</w:t>
      </w:r>
    </w:p>
    <w:p w:rsidR="00B96D11" w:rsidRPr="00A57CDA" w:rsidRDefault="00B96D11" w:rsidP="00B96D11">
      <w:pPr>
        <w:tabs>
          <w:tab w:val="left" w:pos="51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A. </w:t>
      </w:r>
      <w:r w:rsidRPr="00A57CD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sản xuất của cải vật chất.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B. </w:t>
      </w:r>
      <w:r w:rsidRPr="00A57CD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lao động.</w:t>
      </w:r>
    </w:p>
    <w:p w:rsidR="00B96D11" w:rsidRPr="00A57CDA" w:rsidRDefault="00B96D11" w:rsidP="00B96D11">
      <w:pPr>
        <w:tabs>
          <w:tab w:val="left" w:pos="51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C. </w:t>
      </w:r>
      <w:r w:rsidRPr="00A57CD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sức lao động.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D. </w:t>
      </w:r>
      <w:r w:rsidRPr="00A57CD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hoạt động.</w:t>
      </w:r>
    </w:p>
    <w:p w:rsidR="00B96D11" w:rsidRPr="00A57CDA" w:rsidRDefault="00B96D11" w:rsidP="00B96D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Câu 27</w:t>
      </w:r>
      <w:r w:rsidRPr="00A57CD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:</w:t>
      </w:r>
      <w:r w:rsidRPr="00A57CD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Sản xuất của cải vật chất quyết định mọi hoạt động của xã hội vì</w:t>
      </w:r>
    </w:p>
    <w:p w:rsidR="00B96D11" w:rsidRPr="00A57CDA" w:rsidRDefault="00B96D11" w:rsidP="00B96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A. </w:t>
      </w:r>
      <w:r w:rsidRPr="00A57CD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là nguyên nhân, là động lực thúc đẩy sự tiến bộ xã hội.</w:t>
      </w:r>
    </w:p>
    <w:p w:rsidR="00B96D11" w:rsidRPr="00A57CDA" w:rsidRDefault="00B96D11" w:rsidP="00B96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B. </w:t>
      </w:r>
      <w:r w:rsidRPr="00A57CD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là trung tâm, là sự liên kết các hoạt động của xã hội.</w:t>
      </w:r>
    </w:p>
    <w:p w:rsidR="00B96D11" w:rsidRPr="00A57CDA" w:rsidRDefault="00B96D11" w:rsidP="00B96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C. </w:t>
      </w:r>
      <w:r w:rsidRPr="00A57CD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là hạt nhân, là đòn bẩy thúc đẩy mở rộng sự đa dạng hoạt động của xã hội.</w:t>
      </w:r>
    </w:p>
    <w:p w:rsidR="00B96D11" w:rsidRPr="00A57CDA" w:rsidRDefault="00B96D11" w:rsidP="00B96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D. </w:t>
      </w:r>
      <w:r w:rsidRPr="00A57CD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là tiền đề, là cơ sở thúc đẩy việc mở rộng các hoạt động khác của xã hội.</w:t>
      </w:r>
    </w:p>
    <w:p w:rsidR="00B96D11" w:rsidRPr="00A57CDA" w:rsidRDefault="00B96D11" w:rsidP="00B96D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Câu 28</w:t>
      </w:r>
      <w:r w:rsidRPr="00A57CD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:</w:t>
      </w:r>
      <w:r w:rsidRPr="00A57CD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Hoạt động có mục đích, có ý thức của con người làm biến đổi những yếu tố của tự nhiên</w:t>
      </w:r>
      <w:r w:rsidR="00773D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</w:t>
      </w:r>
      <w:r w:rsidRPr="00A57CD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ạo ra sản phẩm để phục vụ nhu cầu của con người là nội dung của khái niệm nào dưới đây?</w:t>
      </w:r>
    </w:p>
    <w:p w:rsidR="00B96D11" w:rsidRPr="00A57CDA" w:rsidRDefault="00B96D11" w:rsidP="00B96D11">
      <w:pPr>
        <w:tabs>
          <w:tab w:val="left" w:pos="2708"/>
          <w:tab w:val="left" w:pos="5138"/>
          <w:tab w:val="left" w:pos="756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A. </w:t>
      </w:r>
      <w:r w:rsidRPr="00A57CD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tác động.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B. </w:t>
      </w:r>
      <w:r w:rsidRPr="00A57CD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sản xuất.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C. </w:t>
      </w:r>
      <w:r w:rsidRPr="00A57CD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lao động.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D. </w:t>
      </w:r>
      <w:r w:rsidRPr="00A57CD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hoạt động.</w:t>
      </w:r>
    </w:p>
    <w:p w:rsidR="00B96D11" w:rsidRPr="00A57CDA" w:rsidRDefault="00B96D11" w:rsidP="00B96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:rsidR="00B96D11" w:rsidRPr="00A57CDA" w:rsidRDefault="00B96D11" w:rsidP="00B96D11">
      <w:pPr>
        <w:spacing w:after="0" w:line="240" w:lineRule="auto"/>
        <w:rPr>
          <w:rFonts w:ascii="Times New Roman" w:eastAsia="Arial" w:hAnsi="Times New Roman" w:cs="Times New Roman"/>
          <w:b/>
          <w:bCs/>
          <w:sz w:val="24"/>
          <w:szCs w:val="24"/>
        </w:rPr>
      </w:pPr>
      <w:r w:rsidRPr="00A57CDA">
        <w:rPr>
          <w:rFonts w:ascii="Times New Roman" w:eastAsia="Arial" w:hAnsi="Times New Roman" w:cs="Times New Roman"/>
          <w:b/>
          <w:bCs/>
          <w:sz w:val="24"/>
          <w:szCs w:val="24"/>
        </w:rPr>
        <w:t>B. TỰ LUẬN (3.0 điểm)</w:t>
      </w:r>
    </w:p>
    <w:p w:rsidR="00B96D11" w:rsidRPr="00A57CDA" w:rsidRDefault="00B96D11" w:rsidP="00B96D11">
      <w:pPr>
        <w:spacing w:after="0" w:line="240" w:lineRule="auto"/>
        <w:rPr>
          <w:rFonts w:ascii="Times New Roman" w:eastAsia="Arial" w:hAnsi="Times New Roman" w:cs="Times New Roman"/>
          <w:b/>
          <w:bCs/>
          <w:sz w:val="24"/>
          <w:szCs w:val="24"/>
        </w:rPr>
      </w:pPr>
      <w:r w:rsidRPr="00A57CDA">
        <w:rPr>
          <w:rFonts w:ascii="Times New Roman" w:eastAsia="Calibri" w:hAnsi="Times New Roman" w:cs="Times New Roman"/>
          <w:b/>
          <w:sz w:val="24"/>
          <w:szCs w:val="24"/>
        </w:rPr>
        <w:t>Câu 1:</w:t>
      </w:r>
      <w:r w:rsidRPr="00A57CDA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Pr="00A57CDA">
        <w:rPr>
          <w:rFonts w:ascii="Times New Roman" w:eastAsia="Calibri" w:hAnsi="Times New Roman" w:cs="Times New Roman"/>
          <w:i/>
          <w:sz w:val="24"/>
          <w:szCs w:val="24"/>
        </w:rPr>
        <w:t>2.0 điểm</w:t>
      </w:r>
      <w:r w:rsidRPr="00A57CDA">
        <w:rPr>
          <w:rFonts w:ascii="Times New Roman" w:eastAsia="Calibri" w:hAnsi="Times New Roman" w:cs="Times New Roman"/>
          <w:sz w:val="24"/>
          <w:szCs w:val="24"/>
        </w:rPr>
        <w:t xml:space="preserve">): </w:t>
      </w:r>
      <w:r w:rsidRPr="00A57CD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Phân tích các chức năng của tiền tệ. Em đã vận dụng được những chức năng nào của tiền tệ trong đời sống?</w:t>
      </w:r>
    </w:p>
    <w:p w:rsidR="00B96D11" w:rsidRPr="00A57CDA" w:rsidRDefault="00B96D11" w:rsidP="00B96D11">
      <w:pPr>
        <w:spacing w:after="0" w:line="240" w:lineRule="auto"/>
        <w:rPr>
          <w:rFonts w:ascii="Times New Roman" w:eastAsia="Arial" w:hAnsi="Times New Roman" w:cs="Times New Roman"/>
          <w:b/>
          <w:bCs/>
          <w:sz w:val="24"/>
          <w:szCs w:val="24"/>
        </w:rPr>
      </w:pPr>
      <w:r w:rsidRPr="00A57CDA">
        <w:rPr>
          <w:rFonts w:ascii="Times New Roman" w:eastAsia="Calibri" w:hAnsi="Times New Roman" w:cs="Times New Roman"/>
          <w:b/>
          <w:sz w:val="24"/>
          <w:szCs w:val="24"/>
        </w:rPr>
        <w:t>Câu 2:</w:t>
      </w:r>
      <w:r w:rsidRPr="00A57CDA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Pr="00A57CDA">
        <w:rPr>
          <w:rFonts w:ascii="Times New Roman" w:eastAsia="Calibri" w:hAnsi="Times New Roman" w:cs="Times New Roman"/>
          <w:i/>
          <w:sz w:val="24"/>
          <w:szCs w:val="24"/>
        </w:rPr>
        <w:t>1.0 điểm</w:t>
      </w:r>
      <w:r w:rsidRPr="00A57CDA">
        <w:rPr>
          <w:rFonts w:ascii="Times New Roman" w:eastAsia="Calibri" w:hAnsi="Times New Roman" w:cs="Times New Roman"/>
          <w:sz w:val="24"/>
          <w:szCs w:val="24"/>
        </w:rPr>
        <w:t>): Thị trường là gì? Thị trường gồm có những chức năng cơ bản nào?</w:t>
      </w:r>
    </w:p>
    <w:p w:rsidR="00B96D11" w:rsidRDefault="00B96D11" w:rsidP="00B96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A57CD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                                                           </w:t>
      </w:r>
    </w:p>
    <w:p w:rsidR="00B96D11" w:rsidRDefault="00B96D11" w:rsidP="00B96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:rsidR="00B96D11" w:rsidRPr="00A57CDA" w:rsidRDefault="00B96D11" w:rsidP="00B96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                                               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------------- </w:t>
      </w:r>
      <w:r w:rsidRPr="00A57CDA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HẾT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-------------</w:t>
      </w:r>
    </w:p>
    <w:p w:rsidR="00B96D11" w:rsidRDefault="00B96D11" w:rsidP="00B96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:rsidR="00B96D11" w:rsidRDefault="00B96D11" w:rsidP="00B96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:rsidR="00B96D11" w:rsidRPr="00A57CDA" w:rsidRDefault="00B96D11" w:rsidP="00B96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:rsidR="00B96D11" w:rsidRPr="00A57CDA" w:rsidRDefault="00B96D11" w:rsidP="00B96D1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fr-FR"/>
        </w:rPr>
      </w:pPr>
      <w:r w:rsidRPr="00A57CDA">
        <w:rPr>
          <w:rFonts w:ascii="Times New Roman" w:eastAsia="Times New Roman" w:hAnsi="Times New Roman" w:cs="Times New Roman"/>
          <w:i/>
          <w:sz w:val="24"/>
          <w:szCs w:val="24"/>
          <w:lang w:val="fr-FR"/>
        </w:rPr>
        <w:t>Học sinh không được sử dụng tài liệu</w:t>
      </w:r>
      <w:r w:rsidRPr="00A57CDA">
        <w:rPr>
          <w:rFonts w:ascii="Times New Roman" w:eastAsia="Times New Roman" w:hAnsi="Times New Roman" w:cs="Times New Roman"/>
          <w:i/>
          <w:sz w:val="24"/>
          <w:szCs w:val="24"/>
          <w:lang w:val="vi-VN"/>
        </w:rPr>
        <w:t>.</w:t>
      </w:r>
      <w:r w:rsidRPr="00A57CDA">
        <w:rPr>
          <w:rFonts w:ascii="Times New Roman" w:eastAsia="Times New Roman" w:hAnsi="Times New Roman" w:cs="Times New Roman"/>
          <w:i/>
          <w:sz w:val="24"/>
          <w:szCs w:val="24"/>
          <w:lang w:val="fr-FR"/>
        </w:rPr>
        <w:t xml:space="preserve"> </w:t>
      </w:r>
      <w:r w:rsidRPr="00A57CDA">
        <w:rPr>
          <w:rFonts w:ascii="Times New Roman" w:eastAsia="Times New Roman" w:hAnsi="Times New Roman" w:cs="Times New Roman"/>
          <w:i/>
          <w:sz w:val="24"/>
          <w:szCs w:val="24"/>
        </w:rPr>
        <w:t xml:space="preserve">Cán bộ coi kiểm tra </w:t>
      </w:r>
      <w:r w:rsidRPr="00A57CDA">
        <w:rPr>
          <w:rFonts w:ascii="Times New Roman" w:eastAsia="Times New Roman" w:hAnsi="Times New Roman" w:cs="Times New Roman"/>
          <w:i/>
          <w:sz w:val="24"/>
          <w:szCs w:val="24"/>
          <w:lang w:val="fr-FR"/>
        </w:rPr>
        <w:t>không giải thích gì thêm.</w:t>
      </w:r>
    </w:p>
    <w:p w:rsidR="00B96D11" w:rsidRPr="00A57CDA" w:rsidRDefault="00B96D11" w:rsidP="00B96D11">
      <w:pPr>
        <w:tabs>
          <w:tab w:val="left" w:leader="dot" w:pos="6804"/>
          <w:tab w:val="left" w:leader="dot" w:pos="9214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fr-FR"/>
        </w:rPr>
      </w:pPr>
      <w:r w:rsidRPr="00A57CDA">
        <w:rPr>
          <w:rFonts w:ascii="Times New Roman" w:eastAsia="Times New Roman" w:hAnsi="Times New Roman" w:cs="Times New Roman"/>
          <w:i/>
          <w:sz w:val="24"/>
          <w:szCs w:val="24"/>
          <w:lang w:val="fr-FR"/>
        </w:rPr>
        <w:t>Họ và tên học sinh :</w:t>
      </w:r>
      <w:r w:rsidRPr="00A57CDA">
        <w:rPr>
          <w:rFonts w:ascii="Times New Roman" w:eastAsia="Times New Roman" w:hAnsi="Times New Roman" w:cs="Times New Roman"/>
          <w:i/>
          <w:sz w:val="24"/>
          <w:szCs w:val="24"/>
          <w:lang w:val="fr-FR"/>
        </w:rPr>
        <w:tab/>
        <w:t>SBD:</w:t>
      </w:r>
      <w:r w:rsidRPr="00A57CDA">
        <w:rPr>
          <w:rFonts w:ascii="Times New Roman" w:eastAsia="Times New Roman" w:hAnsi="Times New Roman" w:cs="Times New Roman"/>
          <w:i/>
          <w:sz w:val="24"/>
          <w:szCs w:val="24"/>
          <w:lang w:val="fr-FR"/>
        </w:rPr>
        <w:tab/>
      </w:r>
    </w:p>
    <w:p w:rsidR="00B96D11" w:rsidRPr="00A57CDA" w:rsidRDefault="00B96D11" w:rsidP="00B96D11">
      <w:pPr>
        <w:tabs>
          <w:tab w:val="left" w:leader="dot" w:pos="6804"/>
          <w:tab w:val="left" w:leader="dot" w:pos="9214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fr-FR"/>
        </w:rPr>
      </w:pPr>
    </w:p>
    <w:p w:rsidR="00B96D11" w:rsidRPr="00A57CDA" w:rsidRDefault="00B96D11" w:rsidP="00B96D11">
      <w:pPr>
        <w:rPr>
          <w:rFonts w:ascii="Times New Roman" w:hAnsi="Times New Roman" w:cs="Times New Roman"/>
          <w:sz w:val="24"/>
          <w:szCs w:val="24"/>
        </w:rPr>
      </w:pPr>
    </w:p>
    <w:p w:rsidR="00B96D11" w:rsidRDefault="00B96D11"/>
    <w:sectPr w:rsidR="00B96D11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131E" w:rsidRDefault="0007131E" w:rsidP="00B96D11">
      <w:pPr>
        <w:spacing w:after="0" w:line="240" w:lineRule="auto"/>
      </w:pPr>
      <w:r>
        <w:separator/>
      </w:r>
    </w:p>
  </w:endnote>
  <w:endnote w:type="continuationSeparator" w:id="0">
    <w:p w:rsidR="0007131E" w:rsidRDefault="0007131E" w:rsidP="00B96D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8115574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57CDA" w:rsidRDefault="0007131E">
        <w:pPr>
          <w:pStyle w:val="Footer"/>
          <w:jc w:val="center"/>
        </w:pPr>
      </w:p>
      <w:p w:rsidR="00A57CDA" w:rsidRDefault="0007131E" w:rsidP="00A57CDA">
        <w:pPr>
          <w:pStyle w:val="Footer"/>
          <w:pBdr>
            <w:bottom w:val="single" w:sz="4" w:space="1" w:color="auto"/>
          </w:pBdr>
          <w:jc w:val="center"/>
        </w:pPr>
      </w:p>
      <w:p w:rsidR="00A57CDA" w:rsidRDefault="0007131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7498A">
          <w:rPr>
            <w:noProof/>
          </w:rPr>
          <w:t>3</w:t>
        </w:r>
        <w:r>
          <w:rPr>
            <w:noProof/>
          </w:rPr>
          <w:fldChar w:fldCharType="end"/>
        </w:r>
        <w:r>
          <w:rPr>
            <w:noProof/>
          </w:rPr>
          <w:t>/3             Mã đ</w:t>
        </w:r>
        <w:r>
          <w:rPr>
            <w:noProof/>
          </w:rPr>
          <w:t>ề</w:t>
        </w:r>
        <w:r w:rsidR="00B96D11">
          <w:rPr>
            <w:noProof/>
          </w:rPr>
          <w:t xml:space="preserve"> 303</w:t>
        </w:r>
      </w:p>
    </w:sdtContent>
  </w:sdt>
  <w:p w:rsidR="00A57CDA" w:rsidRDefault="000713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131E" w:rsidRDefault="0007131E" w:rsidP="00B96D11">
      <w:pPr>
        <w:spacing w:after="0" w:line="240" w:lineRule="auto"/>
      </w:pPr>
      <w:r>
        <w:separator/>
      </w:r>
    </w:p>
  </w:footnote>
  <w:footnote w:type="continuationSeparator" w:id="0">
    <w:p w:rsidR="0007131E" w:rsidRDefault="0007131E" w:rsidP="00B96D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D11"/>
    <w:rsid w:val="0007131E"/>
    <w:rsid w:val="0037498A"/>
    <w:rsid w:val="00773D1F"/>
    <w:rsid w:val="00B96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41F8EC"/>
  <w15:chartTrackingRefBased/>
  <w15:docId w15:val="{B1EC219C-CF4D-47F1-9C49-A957772F2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6D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B96D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6D11"/>
  </w:style>
  <w:style w:type="paragraph" w:styleId="Header">
    <w:name w:val="header"/>
    <w:basedOn w:val="Normal"/>
    <w:link w:val="HeaderChar"/>
    <w:uiPriority w:val="99"/>
    <w:unhideWhenUsed/>
    <w:rsid w:val="00B96D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6D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1010</Words>
  <Characters>5758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2022-11-10T13:29:00Z</dcterms:created>
  <dcterms:modified xsi:type="dcterms:W3CDTF">2022-11-10T13:29:00Z</dcterms:modified>
</cp:coreProperties>
</file>